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bookmarkStart w:id="0" w:name="_GoBack"/>
      <w:bookmarkEnd w:id="0"/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5408" behindDoc="0" locked="0" layoutInCell="1" allowOverlap="0" wp14:anchorId="6684CC86" wp14:editId="0FA7122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8" name="Рисунок 6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«25» вересня 2019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 02-02/216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з нагоди </w:t>
      </w:r>
    </w:p>
    <w:p w:rsidR="00AB092F" w:rsidRDefault="00AB092F" w:rsidP="00AB092F">
      <w:pPr>
        <w:pStyle w:val="a3"/>
        <w:rPr>
          <w:lang w:val="uk-UA"/>
        </w:rPr>
      </w:pPr>
      <w:r>
        <w:rPr>
          <w:lang w:val="uk-UA"/>
        </w:rPr>
        <w:t>ІІІ районного фестивалю</w:t>
      </w:r>
    </w:p>
    <w:p w:rsidR="00AB092F" w:rsidRDefault="00AB092F" w:rsidP="00AB092F">
      <w:pPr>
        <w:pStyle w:val="a3"/>
        <w:rPr>
          <w:lang w:val="uk-UA"/>
        </w:rPr>
      </w:pPr>
      <w:r>
        <w:rPr>
          <w:lang w:val="uk-UA"/>
        </w:rPr>
        <w:t>традиційної української кухні</w:t>
      </w:r>
    </w:p>
    <w:p w:rsidR="00AB092F" w:rsidRDefault="00AB092F" w:rsidP="00AB092F">
      <w:pPr>
        <w:pStyle w:val="a3"/>
        <w:rPr>
          <w:lang w:val="uk-UA"/>
        </w:rPr>
      </w:pPr>
      <w:r>
        <w:rPr>
          <w:lang w:val="uk-UA"/>
        </w:rPr>
        <w:t>«Свято борщу»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ІІІ районного фестивалю традиційної української кухні «Свято борщу»,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 та рішенням 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харчові набори, фотопапір та плівку для ламінування для використання під час проведення фестивалю.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</w:t>
      </w:r>
      <w:proofErr w:type="spellStart"/>
      <w:r>
        <w:rPr>
          <w:b w:val="0"/>
          <w:szCs w:val="24"/>
          <w:lang w:val="uk-UA"/>
        </w:rPr>
        <w:t>Попасна</w:t>
      </w:r>
      <w:proofErr w:type="spellEnd"/>
      <w:r>
        <w:rPr>
          <w:b w:val="0"/>
          <w:szCs w:val="24"/>
          <w:lang w:val="uk-UA"/>
        </w:rPr>
        <w:t xml:space="preserve">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Омельченко Я.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Pr="00F0034D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25.09.2019 № 02-02/216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1.Харчовий набір – 10 шт.*250,00 грн.=2500,00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2.Плівка для ламінування -  шт.*215,00 грн.=215,00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3.Фотопапір А4 180мм – 100 шт.*2,60 грн.=260,00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4.Фотопапір А4 210 мм – 40 шт.*4,50 грн.=180,00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3155,00 грн.  (три тисячі сто п’ятдесят п’ять грн. 00 коп. )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відділу,</w:t>
      </w:r>
    </w:p>
    <w:p w:rsidR="00AB092F" w:rsidRDefault="00AB092F" w:rsidP="00AB092F">
      <w:pPr>
        <w:tabs>
          <w:tab w:val="left" w:pos="690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головний бухгалтер        </w:t>
      </w:r>
      <w:r>
        <w:rPr>
          <w:rFonts w:ascii="Times New Roman" w:hAnsi="Times New Roman" w:cs="Times New Roman"/>
          <w:lang w:val="uk-UA"/>
        </w:rPr>
        <w:tab/>
        <w:t>Я. ОМЕЛЬЧЕНКО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Pr="00983A36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9A575C" w:rsidRDefault="006422A6"/>
    <w:sectPr w:rsidR="009A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1"/>
    <w:rsid w:val="006422A6"/>
    <w:rsid w:val="006A34F7"/>
    <w:rsid w:val="00AB092F"/>
    <w:rsid w:val="00F877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2019-10-01T05:47:00Z</dcterms:created>
  <dcterms:modified xsi:type="dcterms:W3CDTF">2019-10-04T08:30:00Z</dcterms:modified>
</cp:coreProperties>
</file>